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C1" w:rsidRDefault="006312C1" w:rsidP="006312C1">
      <w:r>
        <w:t>[Date]</w:t>
      </w:r>
    </w:p>
    <w:p w:rsidR="006312C1" w:rsidRDefault="006312C1" w:rsidP="006312C1"/>
    <w:p w:rsidR="006312C1" w:rsidRDefault="006312C1" w:rsidP="006312C1"/>
    <w:p w:rsidR="006312C1" w:rsidRDefault="006312C1" w:rsidP="006312C1">
      <w:r>
        <w:t>Dear [Name],</w:t>
      </w:r>
    </w:p>
    <w:p w:rsidR="006312C1" w:rsidRDefault="006312C1" w:rsidP="006312C1"/>
    <w:p w:rsidR="006312C1" w:rsidRDefault="006312C1" w:rsidP="006312C1">
      <w:r>
        <w:t xml:space="preserve">On [date of receipt] I received your step 2 grievance dated [insert date] and the step 1 decision (if applicable).  I will review your written materials as soon as I am able.  In the meantime, I wanted to provide information about applicable timelines for meetings and grievances at step 2.  </w:t>
      </w:r>
    </w:p>
    <w:p w:rsidR="006312C1" w:rsidRDefault="006312C1" w:rsidP="006312C1"/>
    <w:p w:rsidR="006312C1" w:rsidRDefault="006312C1" w:rsidP="006312C1">
      <w:r>
        <w:t xml:space="preserve">Because you have requested a meeting with me related to this grievance, I will make sure that we are scheduled to meet </w:t>
      </w:r>
      <w:r w:rsidR="005B70E1">
        <w:t>no later than [insert date</w:t>
      </w:r>
      <w:r>
        <w:t xml:space="preserve"> 21 </w:t>
      </w:r>
      <w:r w:rsidR="005B70E1">
        <w:t xml:space="preserve">calendar </w:t>
      </w:r>
      <w:r>
        <w:t xml:space="preserve">days </w:t>
      </w:r>
      <w:r w:rsidR="005B70E1">
        <w:t>after receipt of</w:t>
      </w:r>
      <w:r>
        <w:t xml:space="preserve"> grievance</w:t>
      </w:r>
      <w:r w:rsidR="005B70E1">
        <w:t>]</w:t>
      </w:r>
      <w:bookmarkStart w:id="0" w:name="_GoBack"/>
      <w:bookmarkEnd w:id="0"/>
      <w:r>
        <w:t>, per the OA Grievance Policy.  You are welcome to bring a support person to our meeting if you believe that would be helpful.  Please be aware that the role of a support person is limited to asking clarifying questions and helping you to understand the process.  After our meeting, I will send a decision to you in writing within 30 days.</w:t>
      </w:r>
    </w:p>
    <w:p w:rsidR="006312C1" w:rsidRDefault="006312C1" w:rsidP="006312C1"/>
    <w:p w:rsidR="006312C1" w:rsidRDefault="006312C1" w:rsidP="006312C1">
      <w:r>
        <w:t>OR</w:t>
      </w:r>
    </w:p>
    <w:p w:rsidR="006312C1" w:rsidRDefault="006312C1" w:rsidP="006312C1"/>
    <w:p w:rsidR="006312C1" w:rsidRDefault="006312C1" w:rsidP="006312C1">
      <w:r>
        <w:t>You have not requested a meeting with me related to this grievance.  Per the OA Grievance Policy, I will send a decision to you in writing within 45 days of the date I received your grievance.</w:t>
      </w:r>
    </w:p>
    <w:p w:rsidR="006312C1" w:rsidRDefault="006312C1" w:rsidP="006312C1"/>
    <w:p w:rsidR="006312C1" w:rsidRDefault="006312C1" w:rsidP="006312C1">
      <w:r>
        <w:t>If you have questions, you are welcome to contact me.  Other resources include:</w:t>
      </w:r>
    </w:p>
    <w:p w:rsidR="006312C1" w:rsidRDefault="006312C1" w:rsidP="006312C1">
      <w:pPr>
        <w:pStyle w:val="ListParagraph"/>
        <w:numPr>
          <w:ilvl w:val="0"/>
          <w:numId w:val="1"/>
        </w:numPr>
      </w:pPr>
      <w:r>
        <w:t xml:space="preserve">Office of the Ombuds: </w:t>
      </w:r>
      <w:hyperlink r:id="rId5" w:history="1">
        <w:r w:rsidRPr="004323A3">
          <w:rPr>
            <w:rStyle w:val="Hyperlink"/>
          </w:rPr>
          <w:t>ombuds@uoregon.edu</w:t>
        </w:r>
      </w:hyperlink>
      <w:r>
        <w:t xml:space="preserve"> or 346-6400</w:t>
      </w:r>
    </w:p>
    <w:p w:rsidR="006312C1" w:rsidRDefault="006312C1" w:rsidP="006312C1">
      <w:pPr>
        <w:pStyle w:val="ListParagraph"/>
        <w:numPr>
          <w:ilvl w:val="0"/>
          <w:numId w:val="1"/>
        </w:numPr>
      </w:pPr>
      <w:r>
        <w:t>HR Employee and Labor Relations Team: 346-2972</w:t>
      </w:r>
    </w:p>
    <w:p w:rsidR="006312C1" w:rsidRDefault="006312C1" w:rsidP="006312C1"/>
    <w:p w:rsidR="006312C1" w:rsidRDefault="006312C1" w:rsidP="006312C1">
      <w:r>
        <w:t>Sincerely,</w:t>
      </w:r>
    </w:p>
    <w:p w:rsidR="006312C1" w:rsidRDefault="006312C1" w:rsidP="006312C1"/>
    <w:p w:rsidR="006312C1" w:rsidRDefault="006312C1" w:rsidP="006312C1"/>
    <w:p w:rsidR="006312C1" w:rsidRDefault="006312C1" w:rsidP="006312C1">
      <w:r>
        <w:t>[Supervisor Name]</w:t>
      </w:r>
    </w:p>
    <w:p w:rsidR="006312C1" w:rsidRDefault="006312C1" w:rsidP="006312C1">
      <w:r>
        <w:t>[Title]</w:t>
      </w:r>
    </w:p>
    <w:p w:rsidR="006312C1" w:rsidRDefault="006312C1" w:rsidP="006312C1"/>
    <w:p w:rsidR="006312C1" w:rsidRDefault="006312C1" w:rsidP="006312C1">
      <w:r>
        <w:t xml:space="preserve">Cc:  </w:t>
      </w:r>
      <w:r>
        <w:tab/>
        <w:t>Annie Bentz, Senior Employee Relations Coordinator</w:t>
      </w:r>
    </w:p>
    <w:p w:rsidR="008B7434" w:rsidRDefault="008B7434"/>
    <w:sectPr w:rsidR="008B7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92EDF"/>
    <w:multiLevelType w:val="hybridMultilevel"/>
    <w:tmpl w:val="060402A4"/>
    <w:lvl w:ilvl="0" w:tplc="FD9E1C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C1"/>
    <w:rsid w:val="005B70E1"/>
    <w:rsid w:val="006312C1"/>
    <w:rsid w:val="008B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86AD5"/>
  <w15:chartTrackingRefBased/>
  <w15:docId w15:val="{AAD82A60-A1FE-49E1-BC14-143006E6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2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buds@uoreg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Bentz</dc:creator>
  <cp:keywords/>
  <dc:description/>
  <cp:lastModifiedBy>Annie Bentz</cp:lastModifiedBy>
  <cp:revision>2</cp:revision>
  <dcterms:created xsi:type="dcterms:W3CDTF">2017-02-14T17:25:00Z</dcterms:created>
  <dcterms:modified xsi:type="dcterms:W3CDTF">2017-02-21T18:28:00Z</dcterms:modified>
</cp:coreProperties>
</file>